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EDB" w:rsidRDefault="000A3EDB" w:rsidP="000A3EDB">
      <w:pPr>
        <w:pStyle w:val="a3"/>
        <w:tabs>
          <w:tab w:val="left" w:pos="7513"/>
        </w:tabs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распоряжением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B1744" w:rsidRPr="00363D1E" w:rsidRDefault="00B95EE4" w:rsidP="000A3EDB">
      <w:pPr>
        <w:pStyle w:val="a3"/>
        <w:tabs>
          <w:tab w:val="left" w:pos="7513"/>
        </w:tabs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EA12FB">
        <w:rPr>
          <w:rFonts w:ascii="Times New Roman" w:hAnsi="Times New Roman" w:cs="Times New Roman"/>
          <w:sz w:val="24"/>
          <w:szCs w:val="24"/>
        </w:rPr>
        <w:t>_____</w:t>
      </w:r>
      <w:r w:rsidR="000A3EDB">
        <w:rPr>
          <w:rFonts w:ascii="Times New Roman" w:hAnsi="Times New Roman" w:cs="Times New Roman"/>
          <w:sz w:val="24"/>
          <w:szCs w:val="24"/>
        </w:rPr>
        <w:t xml:space="preserve"> от </w:t>
      </w:r>
      <w:r w:rsidR="00EA12FB">
        <w:rPr>
          <w:rFonts w:ascii="Times New Roman" w:hAnsi="Times New Roman" w:cs="Times New Roman"/>
          <w:sz w:val="24"/>
          <w:szCs w:val="24"/>
        </w:rPr>
        <w:t>__________</w:t>
      </w:r>
      <w:r w:rsidR="001B1744" w:rsidRPr="00363D1E">
        <w:rPr>
          <w:rFonts w:ascii="Times New Roman" w:hAnsi="Times New Roman" w:cs="Times New Roman"/>
          <w:sz w:val="24"/>
          <w:szCs w:val="24"/>
        </w:rPr>
        <w:t xml:space="preserve"> г</w:t>
      </w:r>
      <w:r w:rsidR="001B1744">
        <w:rPr>
          <w:rFonts w:ascii="Times New Roman" w:hAnsi="Times New Roman" w:cs="Times New Roman"/>
          <w:sz w:val="24"/>
          <w:szCs w:val="24"/>
        </w:rPr>
        <w:t>.</w:t>
      </w:r>
    </w:p>
    <w:p w:rsidR="001B1744" w:rsidRDefault="001B1744" w:rsidP="001B1744">
      <w:pPr>
        <w:tabs>
          <w:tab w:val="left" w:pos="8789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91B70" w:rsidRDefault="00C91B70" w:rsidP="001B1744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C65" w:rsidRPr="000A3EDB" w:rsidRDefault="00590C65" w:rsidP="001B1744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F6C" w:rsidRPr="000A3EDB" w:rsidRDefault="001B1744" w:rsidP="00B95EE4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EDB">
        <w:rPr>
          <w:rFonts w:ascii="Times New Roman" w:hAnsi="Times New Roman" w:cs="Times New Roman"/>
          <w:b/>
          <w:sz w:val="24"/>
          <w:szCs w:val="24"/>
        </w:rPr>
        <w:t>План контрольных мероприятий</w:t>
      </w:r>
      <w:r w:rsidR="00B51F6C" w:rsidRPr="000A3E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3EDB">
        <w:rPr>
          <w:rFonts w:ascii="Times New Roman" w:hAnsi="Times New Roman" w:cs="Times New Roman"/>
          <w:b/>
          <w:color w:val="000000"/>
          <w:sz w:val="24"/>
          <w:szCs w:val="24"/>
        </w:rPr>
        <w:t>внутреннего муниципального контроля</w:t>
      </w:r>
    </w:p>
    <w:p w:rsidR="00B51F6C" w:rsidRPr="000A3EDB" w:rsidRDefault="001B1744" w:rsidP="00B95EE4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EDB">
        <w:rPr>
          <w:rFonts w:ascii="Times New Roman" w:hAnsi="Times New Roman" w:cs="Times New Roman"/>
          <w:b/>
          <w:sz w:val="24"/>
          <w:szCs w:val="24"/>
        </w:rPr>
        <w:t xml:space="preserve">по соблюдению законодательства Российской Федерации </w:t>
      </w:r>
      <w:r w:rsidRPr="000A3EDB">
        <w:rPr>
          <w:rFonts w:ascii="Times New Roman" w:eastAsia="Times New Roman" w:hAnsi="Times New Roman" w:cs="Times New Roman"/>
          <w:b/>
          <w:bCs/>
          <w:sz w:val="24"/>
          <w:szCs w:val="24"/>
        </w:rPr>
        <w:t>в сфере закупок</w:t>
      </w:r>
      <w:r w:rsidRPr="000A3EDB">
        <w:rPr>
          <w:rFonts w:ascii="Times New Roman" w:hAnsi="Times New Roman" w:cs="Times New Roman"/>
          <w:b/>
          <w:bCs/>
          <w:sz w:val="24"/>
          <w:szCs w:val="24"/>
        </w:rPr>
        <w:t xml:space="preserve"> товаров, работ, услуг для обеспечения муниципальных нужд</w:t>
      </w:r>
    </w:p>
    <w:p w:rsidR="001B1744" w:rsidRPr="000A3EDB" w:rsidRDefault="00B51F6C" w:rsidP="00B95EE4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3EDB">
        <w:rPr>
          <w:rFonts w:ascii="Times New Roman" w:eastAsia="Times New Roman" w:hAnsi="Times New Roman" w:cs="Times New Roman"/>
          <w:b/>
          <w:bCs/>
          <w:sz w:val="24"/>
          <w:szCs w:val="24"/>
        </w:rPr>
        <w:t>с 01.01.202</w:t>
      </w:r>
      <w:r w:rsidR="001E6AF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A3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по 31.12.202</w:t>
      </w:r>
      <w:r w:rsidR="001E6AF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A3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1B1744" w:rsidRPr="000A3EDB" w:rsidRDefault="001B1744" w:rsidP="001B1744">
      <w:pPr>
        <w:tabs>
          <w:tab w:val="left" w:pos="8789"/>
        </w:tabs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06"/>
        <w:gridCol w:w="1701"/>
        <w:gridCol w:w="2410"/>
        <w:gridCol w:w="1134"/>
        <w:gridCol w:w="1559"/>
      </w:tblGrid>
      <w:tr w:rsidR="002634EA" w:rsidRPr="000A3EDB" w:rsidTr="00B95EE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4EA" w:rsidRPr="000A3EDB" w:rsidRDefault="002634EA" w:rsidP="002634EA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4EA" w:rsidRPr="000A3EDB" w:rsidRDefault="002634EA" w:rsidP="002634EA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в отношении которого проводится 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4EA" w:rsidRPr="000A3EDB" w:rsidRDefault="002634EA" w:rsidP="002634EA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 (камеральная, выездная)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4EA" w:rsidRPr="000A3EDB" w:rsidRDefault="002634EA" w:rsidP="002634EA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 xml:space="preserve">Цель и основания проведения проверки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4EA" w:rsidRPr="000A3EDB" w:rsidRDefault="002634EA" w:rsidP="00B95EE4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4EA" w:rsidRPr="000A3EDB" w:rsidRDefault="002634EA" w:rsidP="00B95EE4">
            <w:pPr>
              <w:tabs>
                <w:tab w:val="left" w:pos="2811"/>
              </w:tabs>
              <w:spacing w:after="0" w:line="240" w:lineRule="auto"/>
              <w:ind w:left="-98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 проверки (указывается календарный месяц)</w:t>
            </w:r>
          </w:p>
        </w:tc>
      </w:tr>
      <w:tr w:rsidR="002634EA" w:rsidRPr="000A3EDB" w:rsidTr="00B95EE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EA" w:rsidRPr="000A3EDB" w:rsidRDefault="00CB3B5E" w:rsidP="0026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4EA" w:rsidRPr="000A3E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4EA" w:rsidRPr="000A3EDB" w:rsidRDefault="00B51F6C" w:rsidP="00B51F6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– Средняя общеобразовательная школа</w:t>
            </w:r>
            <w:r w:rsidRPr="000A3ED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с. Старая Гута </w:t>
            </w:r>
            <w:proofErr w:type="spellStart"/>
            <w:r w:rsidRPr="000A3ED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Унечского</w:t>
            </w:r>
            <w:proofErr w:type="spellEnd"/>
            <w:r w:rsidRPr="000A3ED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района Брянской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4EA" w:rsidRPr="000A3EDB" w:rsidRDefault="002634EA" w:rsidP="00B51F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 xml:space="preserve">Камеральная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4EA" w:rsidRPr="000A3EDB" w:rsidRDefault="002634EA" w:rsidP="00B51F6C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законодательства РФ в сфере закупок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4EA" w:rsidRPr="000A3EDB" w:rsidRDefault="00B51F6C" w:rsidP="001E6AF7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6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34EA" w:rsidRPr="000A3ED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EA" w:rsidRPr="000A3EDB" w:rsidRDefault="001E6AF7" w:rsidP="00B95EE4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="00B95EE4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</w:tr>
    </w:tbl>
    <w:p w:rsidR="001B1744" w:rsidRDefault="001B1744" w:rsidP="001B17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34EA" w:rsidRPr="000A3EDB" w:rsidRDefault="002634EA" w:rsidP="001B17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34EA" w:rsidRPr="000A3EDB" w:rsidRDefault="002634EA" w:rsidP="001B174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634EA" w:rsidRPr="000A3EDB" w:rsidSect="00B95E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44"/>
    <w:rsid w:val="000A3EDB"/>
    <w:rsid w:val="001B1744"/>
    <w:rsid w:val="001E6AF7"/>
    <w:rsid w:val="002634EA"/>
    <w:rsid w:val="002950E2"/>
    <w:rsid w:val="005011B3"/>
    <w:rsid w:val="00551143"/>
    <w:rsid w:val="00590C65"/>
    <w:rsid w:val="008B5107"/>
    <w:rsid w:val="00A10F99"/>
    <w:rsid w:val="00B0457D"/>
    <w:rsid w:val="00B51F6C"/>
    <w:rsid w:val="00B95EE4"/>
    <w:rsid w:val="00C91B70"/>
    <w:rsid w:val="00CB3B5E"/>
    <w:rsid w:val="00EA12FB"/>
    <w:rsid w:val="00EE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74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4E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74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4E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Пешая Марина Федоровна</dc:creator>
  <cp:lastModifiedBy>Шлыгина Татьяна Дмитриевна</cp:lastModifiedBy>
  <cp:revision>3</cp:revision>
  <cp:lastPrinted>2023-12-07T07:52:00Z</cp:lastPrinted>
  <dcterms:created xsi:type="dcterms:W3CDTF">2024-11-12T12:10:00Z</dcterms:created>
  <dcterms:modified xsi:type="dcterms:W3CDTF">2024-11-12T12:10:00Z</dcterms:modified>
</cp:coreProperties>
</file>