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153D0" w14:textId="77777777" w:rsidR="009F2DAF" w:rsidRPr="00EB4739" w:rsidRDefault="009F2DAF" w:rsidP="00041D60">
      <w:pPr>
        <w:tabs>
          <w:tab w:val="left" w:pos="79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14:paraId="19692C2E" w14:textId="77777777" w:rsidR="009F2DAF" w:rsidRPr="00EB4739" w:rsidRDefault="009F2DAF" w:rsidP="00041D6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«Управление муниципальными финансами </w:t>
      </w:r>
      <w:r w:rsidR="009A0F8F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Унечского района»</w:t>
      </w:r>
      <w:r w:rsidR="00430C1F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60DC2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Унечского</w:t>
      </w:r>
      <w:r w:rsidR="003C342F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</w:t>
      </w:r>
      <w:r w:rsidR="00A60DC2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ого</w:t>
      </w:r>
      <w:r w:rsidR="003C342F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</w:t>
      </w:r>
      <w:r w:rsidR="00A60DC2" w:rsidRPr="00EB4739">
        <w:rPr>
          <w:rFonts w:ascii="Times New Roman" w:eastAsia="Times New Roman" w:hAnsi="Times New Roman"/>
          <w:b/>
          <w:sz w:val="24"/>
          <w:szCs w:val="24"/>
          <w:lang w:eastAsia="ru-RU"/>
        </w:rPr>
        <w:t>а Брянской области</w:t>
      </w:r>
    </w:p>
    <w:p w14:paraId="72D09D7A" w14:textId="77777777" w:rsidR="00EB4739" w:rsidRPr="00041D60" w:rsidRDefault="00EB4739" w:rsidP="00041D6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5766"/>
      </w:tblGrid>
      <w:tr w:rsidR="00EB4739" w:rsidRPr="009D24EF" w14:paraId="0492396D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3713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A127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«Управление муниципальными финансами Унечского района» </w:t>
            </w:r>
          </w:p>
        </w:tc>
      </w:tr>
      <w:tr w:rsidR="00EB4739" w:rsidRPr="009D24EF" w14:paraId="42D742D3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BF6B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6E3F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Финансовое управление администрации Унечского района </w:t>
            </w:r>
          </w:p>
        </w:tc>
      </w:tr>
      <w:tr w:rsidR="00EB4739" w:rsidRPr="009D24EF" w14:paraId="6AF28AE1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6D9F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Соисполнители муниципальной </w:t>
            </w:r>
          </w:p>
          <w:p w14:paraId="381945DA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94E9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B4739" w:rsidRPr="009D24EF" w14:paraId="236A3F65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CA94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</w:t>
            </w:r>
          </w:p>
          <w:p w14:paraId="66567EE2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8C54" w14:textId="77777777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«Межбюджетные отношения с муниципальными образованиями» </w:t>
            </w:r>
          </w:p>
        </w:tc>
      </w:tr>
      <w:tr w:rsidR="00EB4739" w:rsidRPr="009D24EF" w14:paraId="1620AA2D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C71B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задачи 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203D" w14:textId="77777777" w:rsidR="00EB4739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муниципальной программы:</w:t>
            </w:r>
          </w:p>
          <w:p w14:paraId="0B569E4D" w14:textId="77777777" w:rsidR="00EB4739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Унечского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503B728" w14:textId="77777777" w:rsidR="00EB4739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14:paraId="4A964270" w14:textId="77777777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финансовой устойчивости бюджетной системы района путем проведения сбалансированной финансовой политики;</w:t>
            </w:r>
          </w:p>
          <w:p w14:paraId="017F926A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выполнения полномочий органов местного самоуправления.</w:t>
            </w:r>
          </w:p>
        </w:tc>
      </w:tr>
      <w:tr w:rsidR="00EB4739" w:rsidRPr="009D24EF" w14:paraId="138487A4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46A1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14:paraId="29FB825E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135C" w14:textId="2538CC78" w:rsidR="00EB4739" w:rsidRPr="009D24EF" w:rsidRDefault="00EB4739" w:rsidP="008C6E9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202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B4739" w:rsidRPr="009D24EF" w14:paraId="2913B362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6289" w14:textId="77777777" w:rsidR="00EB4739" w:rsidRPr="009D24EF" w:rsidRDefault="00EB4739" w:rsidP="005A5CFB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184E" w14:textId="6AF05272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средств, предусмотренных на реализацию программы 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48 334 647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рублей, в том числе:</w:t>
            </w:r>
          </w:p>
          <w:p w14:paraId="69924FCF" w14:textId="72A05689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8C6E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23 311 549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D0CB27C" w14:textId="0E8E54F5" w:rsidR="00EB4739" w:rsidRPr="009D24EF" w:rsidRDefault="00EB4739" w:rsidP="00EB4739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12 511 549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рублей; </w:t>
            </w:r>
          </w:p>
          <w:p w14:paraId="5B28034E" w14:textId="531F72A4" w:rsidR="00EB4739" w:rsidRPr="009D24EF" w:rsidRDefault="00EB4739" w:rsidP="002520B2">
            <w:pPr>
              <w:autoSpaceDE w:val="0"/>
              <w:autoSpaceDN w:val="0"/>
              <w:adjustRightInd w:val="0"/>
              <w:spacing w:after="0" w:line="228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A96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12 511 549</w:t>
            </w:r>
            <w:r w:rsidRPr="009D24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рублей.</w:t>
            </w:r>
          </w:p>
        </w:tc>
      </w:tr>
      <w:tr w:rsidR="0012608A" w:rsidRPr="009D24EF" w14:paraId="0F01AAC1" w14:textId="77777777" w:rsidTr="00EB4739"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8D97" w14:textId="77777777" w:rsidR="0012608A" w:rsidRPr="00AE30E7" w:rsidRDefault="0012608A" w:rsidP="005A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(индикаторы) муниципальной программы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D5A3" w14:textId="77777777" w:rsidR="0012608A" w:rsidRPr="00AE30E7" w:rsidRDefault="0012608A" w:rsidP="005A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0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Показатели (индикаторы) муниципальной программы изложены в таблице №2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муниципальной программе.</w:t>
            </w:r>
          </w:p>
        </w:tc>
      </w:tr>
    </w:tbl>
    <w:p w14:paraId="4E006E1A" w14:textId="77777777" w:rsidR="00BB0E07" w:rsidRPr="00880275" w:rsidRDefault="00BB0E07" w:rsidP="000157C0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BB0E07" w:rsidRPr="00880275" w:rsidSect="00B41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AA812" w14:textId="77777777" w:rsidR="007569F1" w:rsidRDefault="007569F1" w:rsidP="001D0B56">
      <w:pPr>
        <w:spacing w:after="0" w:line="240" w:lineRule="auto"/>
      </w:pPr>
      <w:r>
        <w:separator/>
      </w:r>
    </w:p>
  </w:endnote>
  <w:endnote w:type="continuationSeparator" w:id="0">
    <w:p w14:paraId="21836FAB" w14:textId="77777777" w:rsidR="007569F1" w:rsidRDefault="007569F1" w:rsidP="001D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5BB2D" w14:textId="77777777" w:rsidR="007569F1" w:rsidRDefault="007569F1" w:rsidP="001D0B56">
      <w:pPr>
        <w:spacing w:after="0" w:line="240" w:lineRule="auto"/>
      </w:pPr>
      <w:r>
        <w:separator/>
      </w:r>
    </w:p>
  </w:footnote>
  <w:footnote w:type="continuationSeparator" w:id="0">
    <w:p w14:paraId="6F344619" w14:textId="77777777" w:rsidR="007569F1" w:rsidRDefault="007569F1" w:rsidP="001D0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05E6D"/>
    <w:multiLevelType w:val="hybridMultilevel"/>
    <w:tmpl w:val="1E226C52"/>
    <w:lvl w:ilvl="0" w:tplc="C122B1A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67374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90B38"/>
    <w:rsid w:val="000157C0"/>
    <w:rsid w:val="00024203"/>
    <w:rsid w:val="00025D9D"/>
    <w:rsid w:val="00041D60"/>
    <w:rsid w:val="000A373E"/>
    <w:rsid w:val="000C19FC"/>
    <w:rsid w:val="000F1D3C"/>
    <w:rsid w:val="000F5962"/>
    <w:rsid w:val="001018A5"/>
    <w:rsid w:val="001067A8"/>
    <w:rsid w:val="001106E1"/>
    <w:rsid w:val="00121A1F"/>
    <w:rsid w:val="0012608A"/>
    <w:rsid w:val="00137654"/>
    <w:rsid w:val="0014368D"/>
    <w:rsid w:val="00147F38"/>
    <w:rsid w:val="00183C7A"/>
    <w:rsid w:val="00186DE5"/>
    <w:rsid w:val="0019317D"/>
    <w:rsid w:val="001D0B56"/>
    <w:rsid w:val="00214954"/>
    <w:rsid w:val="00224636"/>
    <w:rsid w:val="002520B2"/>
    <w:rsid w:val="00265E71"/>
    <w:rsid w:val="00274EB7"/>
    <w:rsid w:val="00277960"/>
    <w:rsid w:val="002812A3"/>
    <w:rsid w:val="002B3120"/>
    <w:rsid w:val="002C4E46"/>
    <w:rsid w:val="002D27F7"/>
    <w:rsid w:val="002E6097"/>
    <w:rsid w:val="00313B07"/>
    <w:rsid w:val="0031677C"/>
    <w:rsid w:val="00316826"/>
    <w:rsid w:val="003277A0"/>
    <w:rsid w:val="003B1C67"/>
    <w:rsid w:val="003C0CBE"/>
    <w:rsid w:val="003C342F"/>
    <w:rsid w:val="003D01BA"/>
    <w:rsid w:val="003E6EFD"/>
    <w:rsid w:val="003F77CF"/>
    <w:rsid w:val="003F7A51"/>
    <w:rsid w:val="00430C1F"/>
    <w:rsid w:val="004363D5"/>
    <w:rsid w:val="00445F03"/>
    <w:rsid w:val="00450A09"/>
    <w:rsid w:val="0049024B"/>
    <w:rsid w:val="004A1DBD"/>
    <w:rsid w:val="004A7B4F"/>
    <w:rsid w:val="004D64FC"/>
    <w:rsid w:val="004F5D87"/>
    <w:rsid w:val="005060B2"/>
    <w:rsid w:val="00510DAC"/>
    <w:rsid w:val="00512AA1"/>
    <w:rsid w:val="00580F1B"/>
    <w:rsid w:val="0058630E"/>
    <w:rsid w:val="00586701"/>
    <w:rsid w:val="0059469A"/>
    <w:rsid w:val="00626A93"/>
    <w:rsid w:val="00655A5F"/>
    <w:rsid w:val="00665A7C"/>
    <w:rsid w:val="006A1C16"/>
    <w:rsid w:val="006A5E9C"/>
    <w:rsid w:val="006B1E04"/>
    <w:rsid w:val="006B51E2"/>
    <w:rsid w:val="006C72E2"/>
    <w:rsid w:val="006D5D38"/>
    <w:rsid w:val="006E3245"/>
    <w:rsid w:val="00703FC8"/>
    <w:rsid w:val="0074667C"/>
    <w:rsid w:val="007569F1"/>
    <w:rsid w:val="00761D2B"/>
    <w:rsid w:val="007F565E"/>
    <w:rsid w:val="007F5EC4"/>
    <w:rsid w:val="00805ED9"/>
    <w:rsid w:val="008270B7"/>
    <w:rsid w:val="008516FE"/>
    <w:rsid w:val="0085492B"/>
    <w:rsid w:val="008714DB"/>
    <w:rsid w:val="00880275"/>
    <w:rsid w:val="008843AC"/>
    <w:rsid w:val="008A372C"/>
    <w:rsid w:val="008A6CEF"/>
    <w:rsid w:val="008B5055"/>
    <w:rsid w:val="008C01F8"/>
    <w:rsid w:val="008C6E9B"/>
    <w:rsid w:val="008E794D"/>
    <w:rsid w:val="008F14FA"/>
    <w:rsid w:val="00922B55"/>
    <w:rsid w:val="00944A62"/>
    <w:rsid w:val="00990B38"/>
    <w:rsid w:val="009A0F8F"/>
    <w:rsid w:val="009A19EE"/>
    <w:rsid w:val="009B2B4B"/>
    <w:rsid w:val="009C137B"/>
    <w:rsid w:val="009E6068"/>
    <w:rsid w:val="009F2DAF"/>
    <w:rsid w:val="009F5B06"/>
    <w:rsid w:val="009F73D8"/>
    <w:rsid w:val="009F79D0"/>
    <w:rsid w:val="00A4020E"/>
    <w:rsid w:val="00A539F1"/>
    <w:rsid w:val="00A60DC2"/>
    <w:rsid w:val="00A61972"/>
    <w:rsid w:val="00A922B6"/>
    <w:rsid w:val="00A96682"/>
    <w:rsid w:val="00AA0CF2"/>
    <w:rsid w:val="00AC5525"/>
    <w:rsid w:val="00AE0174"/>
    <w:rsid w:val="00B161DD"/>
    <w:rsid w:val="00B223F7"/>
    <w:rsid w:val="00B2480F"/>
    <w:rsid w:val="00B41D4F"/>
    <w:rsid w:val="00B81015"/>
    <w:rsid w:val="00BB0E07"/>
    <w:rsid w:val="00BB36D9"/>
    <w:rsid w:val="00BC5AF3"/>
    <w:rsid w:val="00BE10FF"/>
    <w:rsid w:val="00BE11BC"/>
    <w:rsid w:val="00BF0F25"/>
    <w:rsid w:val="00C23272"/>
    <w:rsid w:val="00C26ED4"/>
    <w:rsid w:val="00C50563"/>
    <w:rsid w:val="00C8606C"/>
    <w:rsid w:val="00C94CB4"/>
    <w:rsid w:val="00C97F21"/>
    <w:rsid w:val="00CA267A"/>
    <w:rsid w:val="00CD7767"/>
    <w:rsid w:val="00CE6452"/>
    <w:rsid w:val="00D023DD"/>
    <w:rsid w:val="00D039E7"/>
    <w:rsid w:val="00D06461"/>
    <w:rsid w:val="00D1326A"/>
    <w:rsid w:val="00D923FD"/>
    <w:rsid w:val="00DA7EA4"/>
    <w:rsid w:val="00DB7FE8"/>
    <w:rsid w:val="00DE025E"/>
    <w:rsid w:val="00E005C8"/>
    <w:rsid w:val="00E10AF6"/>
    <w:rsid w:val="00E311C7"/>
    <w:rsid w:val="00E35FD9"/>
    <w:rsid w:val="00E6250A"/>
    <w:rsid w:val="00E728C5"/>
    <w:rsid w:val="00E74870"/>
    <w:rsid w:val="00EB4739"/>
    <w:rsid w:val="00EC24D5"/>
    <w:rsid w:val="00ED38FB"/>
    <w:rsid w:val="00F31B6A"/>
    <w:rsid w:val="00F37E66"/>
    <w:rsid w:val="00F56C68"/>
    <w:rsid w:val="00F61B01"/>
    <w:rsid w:val="00F70CF7"/>
    <w:rsid w:val="00F9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880714"/>
  <w15:docId w15:val="{26A9473C-3F69-4B61-895F-ADCB83E4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8714DB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D0B5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1D0B56"/>
    <w:rPr>
      <w:lang w:eastAsia="en-US"/>
    </w:rPr>
  </w:style>
  <w:style w:type="paragraph" w:styleId="a6">
    <w:name w:val="footer"/>
    <w:basedOn w:val="a"/>
    <w:link w:val="a7"/>
    <w:uiPriority w:val="99"/>
    <w:rsid w:val="001D0B5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1D0B56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E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E794D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CD77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1BF3-FAF5-4BC0-A42C-947E0328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Дмитроченко Наталья Николаевна</dc:creator>
  <cp:keywords/>
  <dc:description/>
  <cp:lastModifiedBy>ФИНАНСОВОЕ УПРАВЛЕНИЕ АДМИНИСТРАЦИИ УНЕЧСКОГО РАЙОНА</cp:lastModifiedBy>
  <cp:revision>85</cp:revision>
  <cp:lastPrinted>2015-11-24T14:16:00Z</cp:lastPrinted>
  <dcterms:created xsi:type="dcterms:W3CDTF">2013-12-24T11:21:00Z</dcterms:created>
  <dcterms:modified xsi:type="dcterms:W3CDTF">2024-11-13T13:17:00Z</dcterms:modified>
</cp:coreProperties>
</file>