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22" w:rsidRDefault="00183B56" w:rsidP="00652E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183B56">
        <w:rPr>
          <w:b/>
          <w:color w:val="000000"/>
          <w:sz w:val="32"/>
          <w:szCs w:val="32"/>
        </w:rPr>
        <w:t>Подборка постов о трудовых правах</w:t>
      </w:r>
    </w:p>
    <w:p w:rsidR="00185BCB" w:rsidRPr="00941CE4" w:rsidRDefault="00185BCB" w:rsidP="00652E6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652E67" w:rsidRPr="00E46F22" w:rsidRDefault="00185BCB" w:rsidP="00652E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3048000" cy="3048000"/>
            <wp:effectExtent l="19050" t="0" r="0" b="0"/>
            <wp:docPr id="1" name="Рисунок 1" descr="https://avatars.mds.yandex.net/get-images-cbir/2184936/pq2Mu9k2C8vMFe2zWCMwdg1631/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images-cbir/2184936/pq2Mu9k2C8vMFe2zWCMwdg1631/previ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F22" w:rsidRDefault="00E46F22" w:rsidP="00652E67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color w:val="000000"/>
          <w:sz w:val="32"/>
          <w:szCs w:val="32"/>
        </w:rPr>
        <w:t xml:space="preserve"> </w:t>
      </w:r>
      <w:r w:rsidRPr="00E46F22">
        <w:t xml:space="preserve"> </w:t>
      </w:r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83B56">
        <w:rPr>
          <w:color w:val="0C0D0E"/>
          <w:sz w:val="28"/>
          <w:szCs w:val="28"/>
          <w:shd w:val="clear" w:color="auto" w:fill="FFFFFF"/>
        </w:rPr>
        <w:t>Собрали для вас публикации, которые помогут разобраться в трудовых правах. Здесь вы найдете ответы на вопросы о трудоустройстве, условиях работы, отпусках и не только.</w:t>
      </w:r>
    </w:p>
    <w:p w:rsidR="00183B56" w:rsidRPr="00941CE4" w:rsidRDefault="00183B56" w:rsidP="00183B5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183B56" w:rsidRPr="00183B56" w:rsidRDefault="00185BCB" w:rsidP="00183B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657225" cy="343675"/>
            <wp:effectExtent l="19050" t="0" r="9525" b="0"/>
            <wp:docPr id="4" name="Рисунок 4" descr="https://avatars.mds.yandex.net/i?id=282835bb6b8a9354560f69c323be4ed4e6e2ed29-403231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282835bb6b8a9354560f69c323be4ed4e6e2ed29-403231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64" cy="34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B56" w:rsidRPr="00183B56">
        <w:rPr>
          <w:b/>
          <w:color w:val="000000"/>
          <w:sz w:val="32"/>
          <w:szCs w:val="32"/>
        </w:rPr>
        <w:t>В начале пути: о приеме на работу</w:t>
      </w:r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183B56" w:rsidRPr="00183B56" w:rsidRDefault="00941CE4" w:rsidP="00941C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48" type="#_x0000_t75" alt="Picture background" style="width:26.25pt;height:13.5pt;flip:y;visibility:visible;mso-wrap-style:square" o:bullet="t">
            <v:imagedata r:id="rId8" o:title="Picture background"/>
          </v:shape>
        </w:pict>
      </w:r>
      <w:hyperlink r:id="rId9" w:history="1">
        <w:r w:rsidR="00183B56" w:rsidRPr="00183B56">
          <w:rPr>
            <w:rStyle w:val="a8"/>
            <w:sz w:val="32"/>
            <w:szCs w:val="32"/>
          </w:rPr>
          <w:t>Главное об исп</w:t>
        </w:r>
        <w:r w:rsidR="00183B56" w:rsidRPr="00183B56">
          <w:rPr>
            <w:rStyle w:val="a8"/>
            <w:sz w:val="32"/>
            <w:szCs w:val="32"/>
          </w:rPr>
          <w:t>ы</w:t>
        </w:r>
        <w:r w:rsidR="00183B56" w:rsidRPr="00183B56">
          <w:rPr>
            <w:rStyle w:val="a8"/>
            <w:sz w:val="32"/>
            <w:szCs w:val="32"/>
          </w:rPr>
          <w:t>тател</w:t>
        </w:r>
        <w:r w:rsidR="00183B56" w:rsidRPr="00183B56">
          <w:rPr>
            <w:rStyle w:val="a8"/>
            <w:sz w:val="32"/>
            <w:szCs w:val="32"/>
          </w:rPr>
          <w:t>ь</w:t>
        </w:r>
        <w:r w:rsidR="00183B56" w:rsidRPr="00183B56">
          <w:rPr>
            <w:rStyle w:val="a8"/>
            <w:sz w:val="32"/>
            <w:szCs w:val="32"/>
          </w:rPr>
          <w:t>ном сроке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325730" cy="170466"/>
            <wp:effectExtent l="19050" t="0" r="0" b="0"/>
            <wp:docPr id="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5855" cy="17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history="1">
        <w:r w:rsidR="00183B56" w:rsidRPr="00183B56">
          <w:rPr>
            <w:rStyle w:val="a8"/>
            <w:sz w:val="32"/>
            <w:szCs w:val="32"/>
          </w:rPr>
          <w:t>На что обратить внимание при трудоустройстве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941C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60" type="#_x0000_t75" alt="Picture background" style="width:26.25pt;height:13.5pt;flip:y;visibility:visible;mso-wrap-style:square" o:bullet="t">
            <v:imagedata r:id="rId12" o:title="Picture background"/>
          </v:shape>
        </w:pict>
      </w:r>
      <w:hyperlink r:id="rId13" w:history="1">
        <w:r w:rsidR="00183B56" w:rsidRPr="00185BCB">
          <w:rPr>
            <w:rStyle w:val="a8"/>
            <w:sz w:val="32"/>
            <w:szCs w:val="32"/>
          </w:rPr>
          <w:t>Оформление условий оплаты труда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470972" cy="246476"/>
            <wp:effectExtent l="19050" t="0" r="5278" b="0"/>
            <wp:docPr id="5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53" cy="24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B56" w:rsidRPr="00183B56">
        <w:rPr>
          <w:b/>
          <w:color w:val="000000"/>
          <w:sz w:val="32"/>
          <w:szCs w:val="32"/>
        </w:rPr>
        <w:t>На работе: ваши гарантии и возможности</w:t>
      </w:r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56" type="#_x0000_t75" alt="Picture background" style="width:26.25pt;height:13.5pt;flip:y;visibility:visible;mso-wrap-style:square" o:bullet="t">
            <v:imagedata r:id="rId15" o:title="Picture background"/>
          </v:shape>
        </w:pict>
      </w:r>
      <w:hyperlink r:id="rId16" w:history="1">
        <w:r w:rsidR="00183B56" w:rsidRPr="00185BCB">
          <w:rPr>
            <w:rStyle w:val="a8"/>
            <w:sz w:val="32"/>
            <w:szCs w:val="32"/>
          </w:rPr>
          <w:t>Трудовые права беременных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64" type="#_x0000_t75" alt="Picture background" style="width:26.25pt;height:13.5pt;flip:y;visibility:visible;mso-wrap-style:square" o:bullet="t">
            <v:imagedata r:id="rId17" o:title="Picture background"/>
          </v:shape>
        </w:pict>
      </w:r>
      <w:hyperlink r:id="rId18" w:history="1">
        <w:proofErr w:type="gramStart"/>
        <w:r w:rsidR="00183B56" w:rsidRPr="00185BCB">
          <w:rPr>
            <w:rStyle w:val="a8"/>
            <w:sz w:val="32"/>
            <w:szCs w:val="32"/>
          </w:rPr>
          <w:t>Важное</w:t>
        </w:r>
        <w:proofErr w:type="gramEnd"/>
        <w:r w:rsidR="00183B56" w:rsidRPr="00185BCB">
          <w:rPr>
            <w:rStyle w:val="a8"/>
            <w:sz w:val="32"/>
            <w:szCs w:val="32"/>
          </w:rPr>
          <w:t xml:space="preserve"> об электронной трудовой книжке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68" type="#_x0000_t75" alt="Picture background" style="width:26.25pt;height:13.5pt;flip:y;visibility:visible;mso-wrap-style:square" o:bullet="t">
            <v:imagedata r:id="rId19" o:title="Picture background"/>
          </v:shape>
        </w:pict>
      </w:r>
      <w:hyperlink r:id="rId20" w:history="1">
        <w:r w:rsidR="00183B56" w:rsidRPr="00185BCB">
          <w:rPr>
            <w:rStyle w:val="a8"/>
            <w:sz w:val="32"/>
            <w:szCs w:val="32"/>
          </w:rPr>
          <w:t>Гарантии при прохождении диспансеризации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72" type="#_x0000_t75" alt="Picture background" style="width:26.25pt;height:13.5pt;flip:y;visibility:visible;mso-wrap-style:square" o:bullet="t">
            <v:imagedata r:id="rId21" o:title="Picture background"/>
          </v:shape>
        </w:pict>
      </w:r>
      <w:hyperlink r:id="rId22" w:history="1">
        <w:r w:rsidR="00183B56" w:rsidRPr="00185BCB">
          <w:rPr>
            <w:rStyle w:val="a8"/>
            <w:sz w:val="32"/>
            <w:szCs w:val="32"/>
          </w:rPr>
          <w:t>Что такое совместительство?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76" type="#_x0000_t75" alt="Picture background" style="width:26.25pt;height:13.5pt;flip:y;visibility:visible;mso-wrap-style:square" o:bullet="t">
            <v:imagedata r:id="rId23" o:title="Picture background"/>
          </v:shape>
        </w:pict>
      </w:r>
      <w:hyperlink r:id="rId24" w:history="1">
        <w:r w:rsidR="00183B56" w:rsidRPr="00185BCB">
          <w:rPr>
            <w:rStyle w:val="a8"/>
            <w:sz w:val="32"/>
            <w:szCs w:val="32"/>
          </w:rPr>
          <w:t>Что такое совмещение должностей?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80" type="#_x0000_t75" alt="Picture background" style="width:26.25pt;height:13.5pt;flip:y;visibility:visible;mso-wrap-style:square" o:bullet="t">
            <v:imagedata r:id="rId25" o:title="Picture background"/>
          </v:shape>
        </w:pict>
      </w:r>
      <w:hyperlink r:id="rId26" w:history="1">
        <w:r w:rsidR="00183B56" w:rsidRPr="00185BCB">
          <w:rPr>
            <w:rStyle w:val="a8"/>
            <w:sz w:val="32"/>
            <w:szCs w:val="32"/>
          </w:rPr>
          <w:t>Трудовые права работающих студентов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lastRenderedPageBreak/>
        <w:pict>
          <v:shape id="_x0000_i1084" type="#_x0000_t75" alt="Picture background" style="width:26.25pt;height:13.5pt;flip:y;visibility:visible;mso-wrap-style:square" o:bullet="t">
            <v:imagedata r:id="rId27" o:title="Picture background"/>
          </v:shape>
        </w:pict>
      </w:r>
      <w:hyperlink r:id="rId28" w:history="1">
        <w:r w:rsidR="00183B56" w:rsidRPr="00185BCB">
          <w:rPr>
            <w:rStyle w:val="a8"/>
            <w:sz w:val="32"/>
            <w:szCs w:val="32"/>
          </w:rPr>
          <w:t xml:space="preserve">Увольнение по собственному желанию во время </w:t>
        </w:r>
        <w:proofErr w:type="gramStart"/>
        <w:r w:rsidR="00183B56" w:rsidRPr="00185BCB">
          <w:rPr>
            <w:rStyle w:val="a8"/>
            <w:sz w:val="32"/>
            <w:szCs w:val="32"/>
          </w:rPr>
          <w:t>больничного</w:t>
        </w:r>
        <w:proofErr w:type="gramEnd"/>
      </w:hyperlink>
      <w:r w:rsidR="00183B56" w:rsidRPr="00183B56">
        <w:rPr>
          <w:color w:val="000000"/>
          <w:sz w:val="32"/>
          <w:szCs w:val="32"/>
        </w:rPr>
        <w:t xml:space="preserve"> </w:t>
      </w:r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313790"/>
            <wp:effectExtent l="19050" t="0" r="9525" b="0"/>
            <wp:docPr id="64" name="Рисунок 83" descr="https://avatars.mds.yandex.net/i?id=3326de24fa099fd7ab6a2f42f2e0adefd142b9e6-124218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avatars.mds.yandex.net/i?id=3326de24fa099fd7ab6a2f42f2e0adefd142b9e6-124218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4" cy="31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B56" w:rsidRPr="00183B56">
        <w:rPr>
          <w:b/>
          <w:color w:val="000000"/>
          <w:sz w:val="32"/>
          <w:szCs w:val="32"/>
        </w:rPr>
        <w:t>Время для отдыха: отпуск, праздники, перерывы</w:t>
      </w:r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b/>
          <w:noProof/>
          <w:color w:val="000000"/>
          <w:sz w:val="32"/>
          <w:szCs w:val="32"/>
        </w:rPr>
        <w:pict>
          <v:shape id="_x0000_i1088" type="#_x0000_t75" alt="Picture background" style="width:26.25pt;height:13.5pt;flip:y;visibility:visible;mso-wrap-style:square" o:bullet="t">
            <v:imagedata r:id="rId30" o:title="Picture background"/>
          </v:shape>
        </w:pict>
      </w:r>
      <w:hyperlink r:id="rId31" w:history="1">
        <w:r w:rsidR="00183B56" w:rsidRPr="00185BCB">
          <w:rPr>
            <w:rStyle w:val="a8"/>
            <w:sz w:val="32"/>
            <w:szCs w:val="32"/>
          </w:rPr>
          <w:t>Как должен предоставляться отпуск?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92" type="#_x0000_t75" alt="Picture background" style="width:26.25pt;height:13.5pt;flip:y;visibility:visible;mso-wrap-style:square" o:bullet="t">
            <v:imagedata r:id="rId32" o:title="Picture background"/>
          </v:shape>
        </w:pict>
      </w:r>
      <w:hyperlink r:id="rId33" w:history="1">
        <w:r w:rsidR="00183B56" w:rsidRPr="00185BCB">
          <w:rPr>
            <w:rStyle w:val="a8"/>
            <w:sz w:val="32"/>
            <w:szCs w:val="32"/>
          </w:rPr>
          <w:t>Главное о графике отпусков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096" type="#_x0000_t75" alt="Picture background" style="width:26.25pt;height:13.5pt;flip:y;visibility:visible;mso-wrap-style:square" o:bullet="t">
            <v:imagedata r:id="rId34" o:title="Picture background"/>
          </v:shape>
        </w:pict>
      </w:r>
      <w:hyperlink r:id="rId35" w:history="1">
        <w:r w:rsidR="00183B56" w:rsidRPr="00185BCB">
          <w:rPr>
            <w:rStyle w:val="a8"/>
            <w:sz w:val="32"/>
            <w:szCs w:val="32"/>
          </w:rPr>
          <w:t>Оплата работы в нерабочий праздничный день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100" type="#_x0000_t75" alt="Picture background" style="width:26.25pt;height:13.5pt;flip:y;visibility:visible;mso-wrap-style:square" o:bullet="t">
            <v:imagedata r:id="rId36" o:title="Picture background"/>
          </v:shape>
        </w:pict>
      </w:r>
      <w:hyperlink r:id="rId37" w:history="1">
        <w:r w:rsidR="00183B56" w:rsidRPr="00185BCB">
          <w:rPr>
            <w:rStyle w:val="a8"/>
            <w:sz w:val="32"/>
            <w:szCs w:val="32"/>
          </w:rPr>
          <w:t>Можно ли сократить обеденный перерыв и уходить с работы раньше?</w:t>
        </w:r>
      </w:hyperlink>
      <w:r w:rsidR="00183B56" w:rsidRPr="00183B56">
        <w:rPr>
          <w:color w:val="000000"/>
          <w:sz w:val="32"/>
          <w:szCs w:val="32"/>
        </w:rPr>
        <w:t xml:space="preserve"> </w:t>
      </w:r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83B56" w:rsidRPr="00183B56" w:rsidRDefault="00941CE4" w:rsidP="00183B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41CE4">
        <w:rPr>
          <w:noProof/>
          <w:color w:val="000000"/>
          <w:sz w:val="32"/>
          <w:szCs w:val="32"/>
        </w:rPr>
        <w:pict>
          <v:shape id="_x0000_i1104" type="#_x0000_t75" alt="Picture background" style="width:26.25pt;height:13.5pt;flip:y;visibility:visible;mso-wrap-style:square" o:bullet="t">
            <v:imagedata r:id="rId38" o:title="Picture background"/>
          </v:shape>
        </w:pict>
      </w:r>
      <w:hyperlink r:id="rId39" w:history="1">
        <w:r w:rsidR="00183B56" w:rsidRPr="00185BCB">
          <w:rPr>
            <w:rStyle w:val="a8"/>
            <w:sz w:val="32"/>
            <w:szCs w:val="32"/>
          </w:rPr>
          <w:t>Учебный отпуск работаю</w:t>
        </w:r>
        <w:r w:rsidR="00183B56" w:rsidRPr="00185BCB">
          <w:rPr>
            <w:rStyle w:val="a8"/>
            <w:sz w:val="32"/>
            <w:szCs w:val="32"/>
          </w:rPr>
          <w:t>щ</w:t>
        </w:r>
        <w:r w:rsidR="00183B56" w:rsidRPr="00185BCB">
          <w:rPr>
            <w:rStyle w:val="a8"/>
            <w:sz w:val="32"/>
            <w:szCs w:val="32"/>
          </w:rPr>
          <w:t>им студентам</w:t>
        </w:r>
      </w:hyperlink>
    </w:p>
    <w:p w:rsidR="00183B56" w:rsidRPr="00183B56" w:rsidRDefault="00183B56" w:rsidP="00183B5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E46F22" w:rsidRPr="00E46F22" w:rsidRDefault="00E46F22" w:rsidP="00652E67">
      <w:pPr>
        <w:pStyle w:val="a3"/>
        <w:shd w:val="clear" w:color="auto" w:fill="FFFFFF"/>
        <w:spacing w:after="0"/>
        <w:ind w:left="851"/>
        <w:jc w:val="center"/>
        <w:rPr>
          <w:b/>
          <w:color w:val="000000"/>
          <w:sz w:val="32"/>
          <w:szCs w:val="32"/>
        </w:rPr>
      </w:pPr>
    </w:p>
    <w:p w:rsidR="00511734" w:rsidRPr="000855E9" w:rsidRDefault="00511734" w:rsidP="00652E6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 </w:t>
      </w:r>
      <w:hyperlink r:id="rId40" w:history="1">
        <w:r w:rsidRPr="00183B56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Минтруд России</w:t>
        </w:r>
      </w:hyperlink>
    </w:p>
    <w:sectPr w:rsidR="00511734" w:rsidRPr="000855E9" w:rsidSect="00183B5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6" o:spid="_x0000_i1027" type="#_x0000_t75" alt="Picture background" style="width:900pt;height:471pt;flip:y;visibility:visible;mso-wrap-style:square" o:bullet="t">
        <v:imagedata r:id="rId1" o:title="Picture background"/>
      </v:shape>
    </w:pict>
  </w:numPicBullet>
  <w:abstractNum w:abstractNumId="0">
    <w:nsid w:val="3C276D98"/>
    <w:multiLevelType w:val="hybridMultilevel"/>
    <w:tmpl w:val="7AF21830"/>
    <w:lvl w:ilvl="0" w:tplc="314221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81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61A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98F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8E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E43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28C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AE1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09A0ADE"/>
    <w:multiLevelType w:val="hybridMultilevel"/>
    <w:tmpl w:val="46E29E72"/>
    <w:lvl w:ilvl="0" w:tplc="E7982F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4C6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E02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47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8F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924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BCC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C5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49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57A761E"/>
    <w:multiLevelType w:val="hybridMultilevel"/>
    <w:tmpl w:val="5614A460"/>
    <w:lvl w:ilvl="0" w:tplc="8A682E82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BC2C8EC2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55CCEF8C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4E2668B8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DB9A2428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6A26D48C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A3BCCC04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3EE8D7C4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1070D3FA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FA3"/>
    <w:rsid w:val="00000436"/>
    <w:rsid w:val="0000704F"/>
    <w:rsid w:val="00010667"/>
    <w:rsid w:val="00011EEA"/>
    <w:rsid w:val="0002261F"/>
    <w:rsid w:val="000305A9"/>
    <w:rsid w:val="00040F9A"/>
    <w:rsid w:val="000855E9"/>
    <w:rsid w:val="000A2A35"/>
    <w:rsid w:val="000A4CB1"/>
    <w:rsid w:val="000E1C39"/>
    <w:rsid w:val="001038AE"/>
    <w:rsid w:val="00104ED7"/>
    <w:rsid w:val="00111F24"/>
    <w:rsid w:val="00112DE3"/>
    <w:rsid w:val="00133E71"/>
    <w:rsid w:val="00150347"/>
    <w:rsid w:val="0015733F"/>
    <w:rsid w:val="00183B56"/>
    <w:rsid w:val="00184825"/>
    <w:rsid w:val="00185BCB"/>
    <w:rsid w:val="001A3988"/>
    <w:rsid w:val="001A6DFF"/>
    <w:rsid w:val="001D6AE0"/>
    <w:rsid w:val="001E5606"/>
    <w:rsid w:val="001F6C6A"/>
    <w:rsid w:val="0022335A"/>
    <w:rsid w:val="00232411"/>
    <w:rsid w:val="00241300"/>
    <w:rsid w:val="0026247C"/>
    <w:rsid w:val="002676E9"/>
    <w:rsid w:val="00282151"/>
    <w:rsid w:val="00284A0E"/>
    <w:rsid w:val="00290CC4"/>
    <w:rsid w:val="002D1F90"/>
    <w:rsid w:val="002D37D0"/>
    <w:rsid w:val="002D6CF5"/>
    <w:rsid w:val="002D7281"/>
    <w:rsid w:val="002E1FC1"/>
    <w:rsid w:val="002F294A"/>
    <w:rsid w:val="002F5C01"/>
    <w:rsid w:val="003004BE"/>
    <w:rsid w:val="00312D96"/>
    <w:rsid w:val="00332105"/>
    <w:rsid w:val="00357DCD"/>
    <w:rsid w:val="0037461E"/>
    <w:rsid w:val="003969CE"/>
    <w:rsid w:val="00396A07"/>
    <w:rsid w:val="003A05BE"/>
    <w:rsid w:val="003A470B"/>
    <w:rsid w:val="00402595"/>
    <w:rsid w:val="0040401D"/>
    <w:rsid w:val="00412DE2"/>
    <w:rsid w:val="00414036"/>
    <w:rsid w:val="00414508"/>
    <w:rsid w:val="004146BE"/>
    <w:rsid w:val="0044083B"/>
    <w:rsid w:val="00492F86"/>
    <w:rsid w:val="0049638E"/>
    <w:rsid w:val="004A0A67"/>
    <w:rsid w:val="004A1605"/>
    <w:rsid w:val="004A7517"/>
    <w:rsid w:val="004B7EDE"/>
    <w:rsid w:val="004C1C15"/>
    <w:rsid w:val="004C4B97"/>
    <w:rsid w:val="004E755B"/>
    <w:rsid w:val="004F6401"/>
    <w:rsid w:val="00511734"/>
    <w:rsid w:val="00512FA3"/>
    <w:rsid w:val="005252A0"/>
    <w:rsid w:val="0053139B"/>
    <w:rsid w:val="00541034"/>
    <w:rsid w:val="0055760B"/>
    <w:rsid w:val="0058596C"/>
    <w:rsid w:val="005A3019"/>
    <w:rsid w:val="005C54C7"/>
    <w:rsid w:val="005D3617"/>
    <w:rsid w:val="005D7A27"/>
    <w:rsid w:val="005E3804"/>
    <w:rsid w:val="005E580B"/>
    <w:rsid w:val="005E7CA9"/>
    <w:rsid w:val="00610A3E"/>
    <w:rsid w:val="00617E3D"/>
    <w:rsid w:val="00631B84"/>
    <w:rsid w:val="00644954"/>
    <w:rsid w:val="006505CC"/>
    <w:rsid w:val="006518F3"/>
    <w:rsid w:val="00652E67"/>
    <w:rsid w:val="0066799F"/>
    <w:rsid w:val="006920A1"/>
    <w:rsid w:val="0069404F"/>
    <w:rsid w:val="006978D1"/>
    <w:rsid w:val="006B1908"/>
    <w:rsid w:val="006B21BC"/>
    <w:rsid w:val="006B3CDC"/>
    <w:rsid w:val="006C23E0"/>
    <w:rsid w:val="006C4CA7"/>
    <w:rsid w:val="006C79AD"/>
    <w:rsid w:val="007040FC"/>
    <w:rsid w:val="0072788A"/>
    <w:rsid w:val="00746F91"/>
    <w:rsid w:val="00762DCE"/>
    <w:rsid w:val="00763F06"/>
    <w:rsid w:val="0077247D"/>
    <w:rsid w:val="0078720C"/>
    <w:rsid w:val="00787C1C"/>
    <w:rsid w:val="007C28D5"/>
    <w:rsid w:val="007C2E51"/>
    <w:rsid w:val="007D1844"/>
    <w:rsid w:val="007D2473"/>
    <w:rsid w:val="00801419"/>
    <w:rsid w:val="008014CD"/>
    <w:rsid w:val="00806C80"/>
    <w:rsid w:val="008114CE"/>
    <w:rsid w:val="00814EA1"/>
    <w:rsid w:val="00820E17"/>
    <w:rsid w:val="0082173A"/>
    <w:rsid w:val="008246B7"/>
    <w:rsid w:val="0084720E"/>
    <w:rsid w:val="00860D7E"/>
    <w:rsid w:val="008634B4"/>
    <w:rsid w:val="00866B12"/>
    <w:rsid w:val="00870463"/>
    <w:rsid w:val="00871F87"/>
    <w:rsid w:val="00881A3A"/>
    <w:rsid w:val="0088265A"/>
    <w:rsid w:val="00884E6C"/>
    <w:rsid w:val="008870E9"/>
    <w:rsid w:val="0089756F"/>
    <w:rsid w:val="008A663D"/>
    <w:rsid w:val="008C41B2"/>
    <w:rsid w:val="008C7CA0"/>
    <w:rsid w:val="008D6369"/>
    <w:rsid w:val="008E6A2C"/>
    <w:rsid w:val="008F35D7"/>
    <w:rsid w:val="00906A21"/>
    <w:rsid w:val="00912E37"/>
    <w:rsid w:val="009137C9"/>
    <w:rsid w:val="00913DC7"/>
    <w:rsid w:val="00940103"/>
    <w:rsid w:val="00941CE4"/>
    <w:rsid w:val="00944A8B"/>
    <w:rsid w:val="009577BF"/>
    <w:rsid w:val="00965229"/>
    <w:rsid w:val="009927B2"/>
    <w:rsid w:val="009A6516"/>
    <w:rsid w:val="009A767C"/>
    <w:rsid w:val="009A7ED2"/>
    <w:rsid w:val="009B0D9C"/>
    <w:rsid w:val="009C2F15"/>
    <w:rsid w:val="009C2F34"/>
    <w:rsid w:val="009C76DB"/>
    <w:rsid w:val="009E0D00"/>
    <w:rsid w:val="009F65DE"/>
    <w:rsid w:val="00A07827"/>
    <w:rsid w:val="00A23992"/>
    <w:rsid w:val="00A268A8"/>
    <w:rsid w:val="00A47B17"/>
    <w:rsid w:val="00A50924"/>
    <w:rsid w:val="00A54472"/>
    <w:rsid w:val="00A96BF2"/>
    <w:rsid w:val="00AC677D"/>
    <w:rsid w:val="00AE0CF7"/>
    <w:rsid w:val="00AE417E"/>
    <w:rsid w:val="00AF19A0"/>
    <w:rsid w:val="00AF1A17"/>
    <w:rsid w:val="00B01D7A"/>
    <w:rsid w:val="00B02E4D"/>
    <w:rsid w:val="00B120E5"/>
    <w:rsid w:val="00B46BA7"/>
    <w:rsid w:val="00B57337"/>
    <w:rsid w:val="00B57895"/>
    <w:rsid w:val="00B60763"/>
    <w:rsid w:val="00B71866"/>
    <w:rsid w:val="00B96142"/>
    <w:rsid w:val="00B9649C"/>
    <w:rsid w:val="00BA2E3B"/>
    <w:rsid w:val="00BA3CF5"/>
    <w:rsid w:val="00BA5EBB"/>
    <w:rsid w:val="00BC7F93"/>
    <w:rsid w:val="00BD2635"/>
    <w:rsid w:val="00BE1639"/>
    <w:rsid w:val="00BE54FF"/>
    <w:rsid w:val="00BF091F"/>
    <w:rsid w:val="00BF6904"/>
    <w:rsid w:val="00C14414"/>
    <w:rsid w:val="00C25D95"/>
    <w:rsid w:val="00C3209D"/>
    <w:rsid w:val="00C37FC1"/>
    <w:rsid w:val="00C4294A"/>
    <w:rsid w:val="00C43DE3"/>
    <w:rsid w:val="00C44D61"/>
    <w:rsid w:val="00CA2EE7"/>
    <w:rsid w:val="00CB544C"/>
    <w:rsid w:val="00CD2157"/>
    <w:rsid w:val="00CF0383"/>
    <w:rsid w:val="00CF123F"/>
    <w:rsid w:val="00D062C6"/>
    <w:rsid w:val="00D07174"/>
    <w:rsid w:val="00D144CE"/>
    <w:rsid w:val="00D17C63"/>
    <w:rsid w:val="00D27B18"/>
    <w:rsid w:val="00D40A80"/>
    <w:rsid w:val="00D5687E"/>
    <w:rsid w:val="00D67D99"/>
    <w:rsid w:val="00D7377A"/>
    <w:rsid w:val="00D75211"/>
    <w:rsid w:val="00DA0D11"/>
    <w:rsid w:val="00DB620E"/>
    <w:rsid w:val="00DF152F"/>
    <w:rsid w:val="00DF6271"/>
    <w:rsid w:val="00E21F1D"/>
    <w:rsid w:val="00E46F22"/>
    <w:rsid w:val="00E47833"/>
    <w:rsid w:val="00E83E0B"/>
    <w:rsid w:val="00EA5443"/>
    <w:rsid w:val="00EB1C47"/>
    <w:rsid w:val="00EB7572"/>
    <w:rsid w:val="00EC08BC"/>
    <w:rsid w:val="00ED63B6"/>
    <w:rsid w:val="00EE09AC"/>
    <w:rsid w:val="00F30CEB"/>
    <w:rsid w:val="00F33F57"/>
    <w:rsid w:val="00F3537D"/>
    <w:rsid w:val="00F42431"/>
    <w:rsid w:val="00F47985"/>
    <w:rsid w:val="00F77B7C"/>
    <w:rsid w:val="00F808C7"/>
    <w:rsid w:val="00F81718"/>
    <w:rsid w:val="00F9519E"/>
    <w:rsid w:val="00FA008A"/>
    <w:rsid w:val="00FA0B62"/>
    <w:rsid w:val="00FB595D"/>
    <w:rsid w:val="00FD1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512FA3"/>
  </w:style>
  <w:style w:type="paragraph" w:styleId="a4">
    <w:name w:val="Balloon Text"/>
    <w:basedOn w:val="a"/>
    <w:link w:val="a5"/>
    <w:uiPriority w:val="99"/>
    <w:semiHidden/>
    <w:unhideWhenUsed/>
    <w:rsid w:val="008C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CA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573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15733F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884E6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23992"/>
    <w:rPr>
      <w:color w:val="800080" w:themeColor="followedHyperlink"/>
      <w:u w:val="single"/>
    </w:rPr>
  </w:style>
  <w:style w:type="paragraph" w:customStyle="1" w:styleId="aa">
    <w:name w:val="Заголовок"/>
    <w:basedOn w:val="a"/>
    <w:next w:val="a6"/>
    <w:qFormat/>
    <w:rsid w:val="006C79AD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8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8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1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x.ru/mintrudrf/AZyytjqcUmo" TargetMode="External"/><Relationship Id="rId18" Type="http://schemas.openxmlformats.org/officeDocument/2006/relationships/hyperlink" Target="https://max.ru/mintrudrf/AZk40znWW8k" TargetMode="External"/><Relationship Id="rId26" Type="http://schemas.openxmlformats.org/officeDocument/2006/relationships/hyperlink" Target="https://max.ru/mintrudrf/AZi8QaqHfbQ" TargetMode="External"/><Relationship Id="rId39" Type="http://schemas.openxmlformats.org/officeDocument/2006/relationships/hyperlink" Target="https://max.ru/mintrudrf/AZrd4_h0cdY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image" Target="media/image1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1.jpeg"/><Relationship Id="rId17" Type="http://schemas.openxmlformats.org/officeDocument/2006/relationships/image" Target="media/image1.jpeg"/><Relationship Id="rId25" Type="http://schemas.openxmlformats.org/officeDocument/2006/relationships/image" Target="media/image1.jpeg"/><Relationship Id="rId33" Type="http://schemas.openxmlformats.org/officeDocument/2006/relationships/hyperlink" Target="https://max.ru/mintrudrf/AZptOLoVIDo" TargetMode="External"/><Relationship Id="rId38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max.ru/mintrudrf/AZ1Cnt6udak" TargetMode="External"/><Relationship Id="rId20" Type="http://schemas.openxmlformats.org/officeDocument/2006/relationships/hyperlink" Target="https://max.ru/mintrudrf/AZyOO6wURrw" TargetMode="External"/><Relationship Id="rId29" Type="http://schemas.openxmlformats.org/officeDocument/2006/relationships/image" Target="media/image6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max.ru/mintrudrf/AZyYrQQQb88" TargetMode="External"/><Relationship Id="rId24" Type="http://schemas.openxmlformats.org/officeDocument/2006/relationships/hyperlink" Target="https://max.ru/mintrudrf/AZsgwH4EOhE" TargetMode="External"/><Relationship Id="rId32" Type="http://schemas.openxmlformats.org/officeDocument/2006/relationships/image" Target="media/image1.jpeg"/><Relationship Id="rId37" Type="http://schemas.openxmlformats.org/officeDocument/2006/relationships/hyperlink" Target="https://max.ru/mintrudrf/AZozxUEkUfQ" TargetMode="External"/><Relationship Id="rId40" Type="http://schemas.openxmlformats.org/officeDocument/2006/relationships/hyperlink" Target="https://max.ru/mintrudrf/AZ2KrsdeYn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image" Target="media/image1.jpeg"/><Relationship Id="rId28" Type="http://schemas.openxmlformats.org/officeDocument/2006/relationships/hyperlink" Target="https://max.ru/mintrudrf/AZ1mpsySY0Y" TargetMode="External"/><Relationship Id="rId36" Type="http://schemas.openxmlformats.org/officeDocument/2006/relationships/image" Target="media/image1.jpeg"/><Relationship Id="rId10" Type="http://schemas.openxmlformats.org/officeDocument/2006/relationships/image" Target="media/image4.jpeg"/><Relationship Id="rId19" Type="http://schemas.openxmlformats.org/officeDocument/2006/relationships/image" Target="media/image1.jpeg"/><Relationship Id="rId31" Type="http://schemas.openxmlformats.org/officeDocument/2006/relationships/hyperlink" Target="https://max.ru/mintrudrf/AZz1T3g6a_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mintrudrf/AZzWYmwXTzs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max.ru/mintrudrf/AZsl4UJEVwA" TargetMode="External"/><Relationship Id="rId27" Type="http://schemas.openxmlformats.org/officeDocument/2006/relationships/image" Target="media/image1.jpeg"/><Relationship Id="rId30" Type="http://schemas.openxmlformats.org/officeDocument/2006/relationships/image" Target="media/image1.jpeg"/><Relationship Id="rId35" Type="http://schemas.openxmlformats.org/officeDocument/2006/relationships/hyperlink" Target="https://max.ru/mintrudrf/AZy8rB0tXU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087B-6BCD-4DE3-BAEA-9515B412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Sautkina</dc:creator>
  <cp:lastModifiedBy>Sautkina</cp:lastModifiedBy>
  <cp:revision>31</cp:revision>
  <cp:lastPrinted>2024-12-19T11:56:00Z</cp:lastPrinted>
  <dcterms:created xsi:type="dcterms:W3CDTF">2025-12-25T14:46:00Z</dcterms:created>
  <dcterms:modified xsi:type="dcterms:W3CDTF">2026-04-14T07:36:00Z</dcterms:modified>
</cp:coreProperties>
</file>